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133B" w:rsidRPr="0084133B" w:rsidRDefault="0084133B" w:rsidP="0084133B">
      <w:pPr>
        <w:shd w:val="clear" w:color="auto" w:fill="FFFFFF"/>
        <w:spacing w:after="180"/>
        <w:jc w:val="center"/>
        <w:rPr>
          <w:rFonts w:ascii="Roboto" w:eastAsia="Times New Roman" w:hAnsi="Roboto" w:cs="Times New Roman"/>
          <w:color w:val="1A1A1A"/>
          <w:kern w:val="0"/>
          <w:lang w:eastAsia="fr-FR"/>
          <w14:ligatures w14:val="none"/>
        </w:rPr>
      </w:pPr>
      <w:r w:rsidRPr="0084133B">
        <w:rPr>
          <w:rFonts w:ascii="Verdana" w:eastAsia="Times New Roman" w:hAnsi="Verdana" w:cs="Times New Roman"/>
          <w:b/>
          <w:bCs/>
          <w:color w:val="1A1A1A"/>
          <w:kern w:val="0"/>
          <w:sz w:val="32"/>
          <w:szCs w:val="32"/>
          <w:lang w:eastAsia="fr-FR"/>
          <w14:ligatures w14:val="none"/>
        </w:rPr>
        <w:t>Remboursement Abonnement sportif ou culturel 2026</w:t>
      </w:r>
      <w:r w:rsidRPr="0084133B">
        <w:rPr>
          <w:rFonts w:ascii="Verdana" w:eastAsia="Times New Roman" w:hAnsi="Verdana" w:cs="Times New Roman"/>
          <w:color w:val="1A1A1A"/>
          <w:kern w:val="0"/>
          <w:lang w:eastAsia="fr-FR"/>
          <w14:ligatures w14:val="none"/>
        </w:rPr>
        <w:br/>
      </w:r>
      <w:r w:rsidRPr="0084133B">
        <w:rPr>
          <w:rFonts w:ascii="Verdana" w:eastAsia="Times New Roman" w:hAnsi="Verdana" w:cs="Times New Roman"/>
          <w:b/>
          <w:bCs/>
          <w:color w:val="1A1A1A"/>
          <w:kern w:val="0"/>
          <w:sz w:val="32"/>
          <w:szCs w:val="32"/>
          <w:lang w:eastAsia="fr-FR"/>
          <w14:ligatures w14:val="none"/>
        </w:rPr>
        <w:t>du 01 septembre 2026 au 30 octobre 2026</w:t>
      </w:r>
    </w:p>
    <w:p w:rsidR="0084133B" w:rsidRPr="0084133B" w:rsidRDefault="0084133B" w:rsidP="0084133B">
      <w:pPr>
        <w:shd w:val="clear" w:color="auto" w:fill="FFFFFF"/>
        <w:spacing w:after="180"/>
        <w:jc w:val="center"/>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(Par voie postale : cachet de la Poste faisant foi;</w:t>
      </w:r>
    </w:p>
    <w:p w:rsidR="0084133B" w:rsidRPr="0084133B" w:rsidRDefault="0084133B" w:rsidP="0084133B">
      <w:pPr>
        <w:shd w:val="clear" w:color="auto" w:fill="FFFFFF"/>
        <w:spacing w:after="180"/>
        <w:jc w:val="center"/>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Par internet : à partir de 10h00, le 01/09/2026 et jusqu'au 30/10/2026, 17h00)</w:t>
      </w:r>
    </w:p>
    <w:p w:rsidR="0084133B" w:rsidRPr="0084133B" w:rsidRDefault="0084133B" w:rsidP="0084133B">
      <w:pPr>
        <w:shd w:val="clear" w:color="auto" w:fill="FFFFFF"/>
        <w:spacing w:after="180"/>
        <w:rPr>
          <w:rFonts w:ascii="Roboto" w:eastAsia="Times New Roman" w:hAnsi="Roboto" w:cs="Times New Roman"/>
          <w:color w:val="1A1A1A"/>
          <w:kern w:val="0"/>
          <w:lang w:eastAsia="fr-FR"/>
          <w14:ligatures w14:val="none"/>
        </w:rPr>
      </w:pPr>
      <w:r w:rsidRPr="0084133B">
        <w:rPr>
          <w:rFonts w:ascii="Roboto" w:eastAsia="Times New Roman" w:hAnsi="Roboto" w:cs="Times New Roman"/>
          <w:color w:val="1A1A1A"/>
          <w:kern w:val="0"/>
          <w:lang w:eastAsia="fr-FR"/>
          <w14:ligatures w14:val="none"/>
        </w:rPr>
        <w:t> </w:t>
      </w:r>
    </w:p>
    <w:p w:rsidR="0084133B" w:rsidRPr="0084133B" w:rsidRDefault="0084133B" w:rsidP="0084133B">
      <w:pPr>
        <w:shd w:val="clear" w:color="auto" w:fill="FFFFFF"/>
        <w:spacing w:after="150"/>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Le CSE vous propose de bénéficier d’un remboursement sur facture de 60 € pour le/la salarié(e) ou l’un de ses enfants.</w:t>
      </w:r>
    </w:p>
    <w:p w:rsidR="0084133B" w:rsidRPr="0084133B" w:rsidRDefault="0084133B" w:rsidP="0084133B">
      <w:pPr>
        <w:shd w:val="clear" w:color="auto" w:fill="FFFFFF"/>
        <w:spacing w:after="150"/>
        <w:rPr>
          <w:rFonts w:ascii="Roboto" w:eastAsia="Times New Roman" w:hAnsi="Roboto" w:cs="Times New Roman"/>
          <w:color w:val="1A1A1A"/>
          <w:kern w:val="0"/>
          <w:lang w:eastAsia="fr-FR"/>
          <w14:ligatures w14:val="none"/>
        </w:rPr>
      </w:pPr>
      <w:r w:rsidRPr="0084133B">
        <w:rPr>
          <w:rFonts w:ascii="Verdana" w:eastAsia="Times New Roman" w:hAnsi="Verdana" w:cs="Times New Roman"/>
          <w:b/>
          <w:bCs/>
          <w:color w:val="1A1A1A"/>
          <w:kern w:val="0"/>
          <w:u w:val="single"/>
          <w:lang w:eastAsia="fr-FR"/>
          <w14:ligatures w14:val="none"/>
        </w:rPr>
        <w:t>Conditions d’ouvrant droit :</w:t>
      </w:r>
    </w:p>
    <w:p w:rsidR="0084133B" w:rsidRPr="0084133B" w:rsidRDefault="0084133B" w:rsidP="0084133B">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Être salarié(e) de l’UES CRIT : Permanent(e) (alternant(e), stagiaire et CDD inclus) ou Intérimaire/Intérimaire CDII</w:t>
      </w:r>
    </w:p>
    <w:p w:rsidR="0084133B" w:rsidRPr="0084133B" w:rsidRDefault="0084133B" w:rsidP="0084133B">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84133B" w:rsidRPr="0084133B" w:rsidRDefault="0084133B" w:rsidP="0084133B">
      <w:pPr>
        <w:shd w:val="clear" w:color="auto" w:fill="FFFFFF"/>
        <w:spacing w:after="150"/>
        <w:rPr>
          <w:rFonts w:ascii="Roboto" w:eastAsia="Times New Roman" w:hAnsi="Roboto" w:cs="Times New Roman"/>
          <w:color w:val="1A1A1A"/>
          <w:kern w:val="0"/>
          <w:lang w:eastAsia="fr-FR"/>
          <w14:ligatures w14:val="none"/>
        </w:rPr>
      </w:pPr>
      <w:r w:rsidRPr="0084133B">
        <w:rPr>
          <w:rFonts w:ascii="Roboto" w:eastAsia="Times New Roman" w:hAnsi="Roboto" w:cs="Times New Roman"/>
          <w:b/>
          <w:bCs/>
          <w:color w:val="FF1212"/>
          <w:kern w:val="0"/>
          <w:lang w:eastAsia="fr-FR"/>
          <w14:ligatures w14:val="none"/>
        </w:rPr>
        <w:t>ATTENTION ! Les nouveaux salariés, Intérimaires ou Permanents, qui n'ont pas encore de fiche de paie doivent obligatoirement faire leur demande par courrier postal. Les délais de traitement et de réception de commande sont de 2 mois.</w:t>
      </w:r>
    </w:p>
    <w:p w:rsidR="0084133B" w:rsidRPr="0084133B" w:rsidRDefault="0084133B" w:rsidP="0084133B">
      <w:pPr>
        <w:shd w:val="clear" w:color="auto" w:fill="FFFFFF"/>
        <w:spacing w:after="150"/>
        <w:rPr>
          <w:rFonts w:ascii="Roboto" w:eastAsia="Times New Roman" w:hAnsi="Roboto" w:cs="Times New Roman"/>
          <w:color w:val="1A1A1A"/>
          <w:kern w:val="0"/>
          <w:lang w:eastAsia="fr-FR"/>
          <w14:ligatures w14:val="none"/>
        </w:rPr>
      </w:pPr>
      <w:r w:rsidRPr="0084133B">
        <w:rPr>
          <w:rFonts w:ascii="Roboto" w:eastAsia="Times New Roman" w:hAnsi="Roboto" w:cs="Times New Roman"/>
          <w:color w:val="1A1A1A"/>
          <w:kern w:val="0"/>
          <w:lang w:eastAsia="fr-FR"/>
          <w14:ligatures w14:val="none"/>
        </w:rPr>
        <w:t> </w:t>
      </w:r>
    </w:p>
    <w:p w:rsidR="0084133B" w:rsidRPr="0084133B" w:rsidRDefault="0084133B" w:rsidP="0084133B">
      <w:pPr>
        <w:shd w:val="clear" w:color="auto" w:fill="FFFFFF"/>
        <w:spacing w:after="150"/>
        <w:rPr>
          <w:rFonts w:ascii="Roboto" w:eastAsia="Times New Roman" w:hAnsi="Roboto" w:cs="Times New Roman"/>
          <w:color w:val="1A1A1A"/>
          <w:kern w:val="0"/>
          <w:lang w:eastAsia="fr-FR"/>
          <w14:ligatures w14:val="none"/>
        </w:rPr>
      </w:pPr>
      <w:r w:rsidRPr="0084133B">
        <w:rPr>
          <w:rFonts w:ascii="Verdana" w:eastAsia="Times New Roman" w:hAnsi="Verdana" w:cs="Times New Roman"/>
          <w:b/>
          <w:bCs/>
          <w:color w:val="1A1A1A"/>
          <w:kern w:val="0"/>
          <w:u w:val="single"/>
          <w:lang w:eastAsia="fr-FR"/>
          <w14:ligatures w14:val="none"/>
        </w:rPr>
        <w:t>Justificatif</w:t>
      </w:r>
    </w:p>
    <w:p w:rsidR="0084133B" w:rsidRPr="0084133B" w:rsidRDefault="0084133B" w:rsidP="0084133B">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un justificatif de paiement nominatif (facture, reçu... les contrats d'abonnement ne sont pas acceptés) </w:t>
      </w:r>
      <w:r w:rsidRPr="0084133B">
        <w:rPr>
          <w:rFonts w:ascii="Verdana" w:eastAsia="Times New Roman" w:hAnsi="Verdana" w:cs="Times New Roman"/>
          <w:b/>
          <w:bCs/>
          <w:color w:val="1A1A1A"/>
          <w:kern w:val="0"/>
          <w:lang w:eastAsia="fr-FR"/>
          <w14:ligatures w14:val="none"/>
        </w:rPr>
        <w:t>indiquant impérativement :</w:t>
      </w:r>
    </w:p>
    <w:p w:rsidR="0084133B" w:rsidRPr="0084133B" w:rsidRDefault="0084133B" w:rsidP="0084133B">
      <w:pPr>
        <w:numPr>
          <w:ilvl w:val="1"/>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1A1A1A"/>
          <w:kern w:val="0"/>
          <w:lang w:eastAsia="fr-FR"/>
          <w14:ligatures w14:val="none"/>
        </w:rPr>
        <w:t>les coordonnées du club/association, </w:t>
      </w:r>
    </w:p>
    <w:p w:rsidR="0084133B" w:rsidRPr="0084133B" w:rsidRDefault="0084133B" w:rsidP="0084133B">
      <w:pPr>
        <w:numPr>
          <w:ilvl w:val="1"/>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1A1A1A"/>
          <w:kern w:val="0"/>
          <w:lang w:eastAsia="fr-FR"/>
          <w14:ligatures w14:val="none"/>
        </w:rPr>
        <w:t>le type d'activité,</w:t>
      </w:r>
    </w:p>
    <w:p w:rsidR="0084133B" w:rsidRPr="0084133B" w:rsidRDefault="0084133B" w:rsidP="0084133B">
      <w:pPr>
        <w:numPr>
          <w:ilvl w:val="1"/>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1A1A1A"/>
          <w:kern w:val="0"/>
          <w:lang w:eastAsia="fr-FR"/>
          <w14:ligatures w14:val="none"/>
        </w:rPr>
        <w:t>le montant de la facture,</w:t>
      </w:r>
    </w:p>
    <w:p w:rsidR="0084133B" w:rsidRPr="0084133B" w:rsidRDefault="0084133B" w:rsidP="0084133B">
      <w:pPr>
        <w:numPr>
          <w:ilvl w:val="1"/>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1A1A1A"/>
          <w:kern w:val="0"/>
          <w:lang w:eastAsia="fr-FR"/>
          <w14:ligatures w14:val="none"/>
        </w:rPr>
        <w:t>la mention "acquittée"</w:t>
      </w:r>
    </w:p>
    <w:p w:rsidR="0084133B" w:rsidRPr="0084133B" w:rsidRDefault="0084133B" w:rsidP="0084133B">
      <w:pPr>
        <w:numPr>
          <w:ilvl w:val="1"/>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1A1A1A"/>
          <w:kern w:val="0"/>
          <w:lang w:eastAsia="fr-FR"/>
          <w14:ligatures w14:val="none"/>
        </w:rPr>
        <w:t>la date de la facture.</w:t>
      </w:r>
      <w:r w:rsidRPr="0084133B">
        <w:rPr>
          <w:rFonts w:ascii="Verdana" w:eastAsia="Times New Roman" w:hAnsi="Verdana" w:cs="Times New Roman"/>
          <w:b/>
          <w:bCs/>
          <w:color w:val="1A1A1A"/>
          <w:kern w:val="0"/>
          <w:lang w:eastAsia="fr-FR"/>
          <w14:ligatures w14:val="none"/>
        </w:rPr>
        <w:br/>
      </w:r>
      <w:r w:rsidRPr="0084133B">
        <w:rPr>
          <w:rFonts w:ascii="Verdana" w:eastAsia="Times New Roman" w:hAnsi="Verdana" w:cs="Times New Roman"/>
          <w:b/>
          <w:bCs/>
          <w:color w:val="1A1A1A"/>
          <w:kern w:val="0"/>
          <w:lang w:eastAsia="fr-FR"/>
          <w14:ligatures w14:val="none"/>
        </w:rPr>
        <w:br/>
      </w:r>
    </w:p>
    <w:p w:rsidR="0084133B" w:rsidRPr="0084133B" w:rsidRDefault="0084133B" w:rsidP="0084133B">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000000"/>
          <w:kern w:val="0"/>
          <w:u w:val="single"/>
          <w:lang w:eastAsia="fr-FR"/>
          <w14:ligatures w14:val="none"/>
        </w:rPr>
        <w:t>Pour les abonnements aux salles de sport</w:t>
      </w:r>
      <w:r w:rsidRPr="0084133B">
        <w:rPr>
          <w:rFonts w:ascii="Verdana" w:eastAsia="Times New Roman" w:hAnsi="Verdana" w:cs="Times New Roman"/>
          <w:color w:val="000000"/>
          <w:kern w:val="0"/>
          <w:lang w:eastAsia="fr-FR"/>
          <w14:ligatures w14:val="none"/>
        </w:rPr>
        <w:t>,</w:t>
      </w:r>
      <w:r w:rsidRPr="0084133B">
        <w:rPr>
          <w:rFonts w:ascii="Verdana" w:eastAsia="Times New Roman" w:hAnsi="Verdana" w:cs="Times New Roman"/>
          <w:color w:val="1A1A1A"/>
          <w:kern w:val="0"/>
          <w:lang w:eastAsia="fr-FR"/>
          <w14:ligatures w14:val="none"/>
        </w:rPr>
        <w:t> vous devez fournir 2 à 3 factures, </w:t>
      </w:r>
      <w:r w:rsidRPr="0084133B">
        <w:rPr>
          <w:rFonts w:ascii="Verdana" w:eastAsia="Times New Roman" w:hAnsi="Verdana" w:cs="Times New Roman"/>
          <w:b/>
          <w:bCs/>
          <w:color w:val="FF1212"/>
          <w:kern w:val="0"/>
          <w:u w:val="single"/>
          <w:lang w:eastAsia="fr-FR"/>
          <w14:ligatures w14:val="none"/>
        </w:rPr>
        <w:t>dans un seul et même fichier PDF</w:t>
      </w:r>
      <w:r w:rsidRPr="0084133B">
        <w:rPr>
          <w:rFonts w:ascii="Verdana" w:eastAsia="Times New Roman" w:hAnsi="Verdana" w:cs="Times New Roman"/>
          <w:color w:val="1A1A1A"/>
          <w:kern w:val="0"/>
          <w:lang w:eastAsia="fr-FR"/>
          <w14:ligatures w14:val="none"/>
        </w:rPr>
        <w:t>, dont la somme des factures est égale ou supérieur à 60 €.</w:t>
      </w:r>
    </w:p>
    <w:p w:rsidR="0084133B" w:rsidRPr="0084133B" w:rsidRDefault="0084133B" w:rsidP="0084133B">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b/>
          <w:bCs/>
          <w:color w:val="1A1A1A"/>
          <w:kern w:val="0"/>
          <w:u w:val="single"/>
          <w:lang w:eastAsia="fr-FR"/>
          <w14:ligatures w14:val="none"/>
        </w:rPr>
        <w:t>Si l’abonnement est au nom de votre enfant</w:t>
      </w:r>
      <w:r w:rsidRPr="0084133B">
        <w:rPr>
          <w:rFonts w:ascii="Verdana" w:eastAsia="Times New Roman" w:hAnsi="Verdana" w:cs="Times New Roman"/>
          <w:color w:val="1A1A1A"/>
          <w:kern w:val="0"/>
          <w:lang w:eastAsia="fr-FR"/>
          <w14:ligatures w14:val="none"/>
        </w:rPr>
        <w:t>, joindre un justificatif de lien de parenté (exemple : copie de l’attestation de sécurité sociale ou mutuelle, extrait d’acte de naissance ou copie des pages parents et enfants du livret de famille.</w:t>
      </w:r>
    </w:p>
    <w:p w:rsidR="0084133B" w:rsidRPr="0084133B" w:rsidRDefault="0084133B" w:rsidP="0084133B">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Un RIB au nom du salarié(e).</w:t>
      </w:r>
    </w:p>
    <w:p w:rsidR="0084133B" w:rsidRPr="0084133B" w:rsidRDefault="0084133B" w:rsidP="0084133B">
      <w:pPr>
        <w:shd w:val="clear" w:color="auto" w:fill="FFFFFF"/>
        <w:spacing w:after="150"/>
        <w:rPr>
          <w:rFonts w:ascii="Roboto" w:eastAsia="Times New Roman" w:hAnsi="Roboto" w:cs="Times New Roman"/>
          <w:color w:val="1A1A1A"/>
          <w:kern w:val="0"/>
          <w:lang w:eastAsia="fr-FR"/>
          <w14:ligatures w14:val="none"/>
        </w:rPr>
      </w:pPr>
      <w:r w:rsidRPr="0084133B">
        <w:rPr>
          <w:rFonts w:ascii="Verdana" w:eastAsia="Times New Roman" w:hAnsi="Verdana" w:cs="Times New Roman"/>
          <w:b/>
          <w:bCs/>
          <w:color w:val="1A1A1A"/>
          <w:kern w:val="0"/>
          <w:u w:val="single"/>
          <w:lang w:eastAsia="fr-FR"/>
          <w14:ligatures w14:val="none"/>
        </w:rPr>
        <w:t>Quota</w:t>
      </w:r>
    </w:p>
    <w:p w:rsidR="0084133B" w:rsidRPr="0084133B" w:rsidRDefault="0084133B" w:rsidP="0084133B">
      <w:pPr>
        <w:numPr>
          <w:ilvl w:val="0"/>
          <w:numId w:val="3"/>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lastRenderedPageBreak/>
        <w:t>1 remboursement de 60 € par an sur présentation </w:t>
      </w:r>
      <w:r w:rsidRPr="0084133B">
        <w:rPr>
          <w:rFonts w:ascii="Verdana" w:eastAsia="Times New Roman" w:hAnsi="Verdana" w:cs="Times New Roman"/>
          <w:b/>
          <w:bCs/>
          <w:color w:val="FF1212"/>
          <w:kern w:val="0"/>
          <w:u w:val="single"/>
          <w:lang w:eastAsia="fr-FR"/>
          <w14:ligatures w14:val="none"/>
        </w:rPr>
        <w:t>d’une facture datée de l’année en cours</w:t>
      </w:r>
      <w:r w:rsidRPr="0084133B">
        <w:rPr>
          <w:rFonts w:ascii="Verdana" w:eastAsia="Times New Roman" w:hAnsi="Verdana" w:cs="Times New Roman"/>
          <w:color w:val="1A1A1A"/>
          <w:kern w:val="0"/>
          <w:lang w:eastAsia="fr-FR"/>
          <w14:ligatures w14:val="none"/>
        </w:rPr>
        <w:t> pour le salarié ou un de ses enfants à charge</w:t>
      </w:r>
    </w:p>
    <w:p w:rsidR="0084133B" w:rsidRPr="0084133B" w:rsidRDefault="0084133B" w:rsidP="0084133B">
      <w:pPr>
        <w:shd w:val="clear" w:color="auto" w:fill="FFFFFF"/>
        <w:spacing w:after="180"/>
        <w:rPr>
          <w:rFonts w:ascii="Roboto" w:eastAsia="Times New Roman" w:hAnsi="Roboto" w:cs="Times New Roman"/>
          <w:color w:val="1A1A1A"/>
          <w:kern w:val="0"/>
          <w:lang w:eastAsia="fr-FR"/>
          <w14:ligatures w14:val="none"/>
        </w:rPr>
      </w:pPr>
      <w:r w:rsidRPr="0084133B">
        <w:rPr>
          <w:rFonts w:ascii="Roboto" w:eastAsia="Times New Roman" w:hAnsi="Roboto" w:cs="Times New Roman"/>
          <w:color w:val="1A1A1A"/>
          <w:kern w:val="0"/>
          <w:lang w:eastAsia="fr-FR"/>
          <w14:ligatures w14:val="none"/>
        </w:rPr>
        <w:t> </w:t>
      </w:r>
    </w:p>
    <w:p w:rsidR="0084133B" w:rsidRPr="0084133B" w:rsidRDefault="0084133B" w:rsidP="0084133B">
      <w:pPr>
        <w:shd w:val="clear" w:color="auto" w:fill="FFFFFF"/>
        <w:spacing w:after="180"/>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Votre remboursement vous sera adressé par </w:t>
      </w:r>
      <w:r w:rsidRPr="0084133B">
        <w:rPr>
          <w:rFonts w:ascii="Verdana" w:eastAsia="Times New Roman" w:hAnsi="Verdana" w:cs="Times New Roman"/>
          <w:b/>
          <w:bCs/>
          <w:color w:val="FF1212"/>
          <w:kern w:val="0"/>
          <w:u w:val="single"/>
          <w:lang w:eastAsia="fr-FR"/>
          <w14:ligatures w14:val="none"/>
        </w:rPr>
        <w:t>virement sous 15 jours ouvrés</w:t>
      </w:r>
      <w:r w:rsidRPr="0084133B">
        <w:rPr>
          <w:rFonts w:ascii="Verdana" w:eastAsia="Times New Roman" w:hAnsi="Verdana" w:cs="Times New Roman"/>
          <w:color w:val="1A1A1A"/>
          <w:kern w:val="0"/>
          <w:lang w:eastAsia="fr-FR"/>
          <w14:ligatures w14:val="none"/>
        </w:rPr>
        <w:t> (Pensez à remplir vos coordonnées bancaires dans votre espace personnel)</w:t>
      </w:r>
    </w:p>
    <w:p w:rsidR="0084133B" w:rsidRPr="0084133B" w:rsidRDefault="0084133B" w:rsidP="0084133B">
      <w:pPr>
        <w:shd w:val="clear" w:color="auto" w:fill="FFFFFF"/>
        <w:spacing w:after="180"/>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Toutes les opérations du CSE UES CRIT sont accessibles dans la limite du budget voté pour chaque opération.</w:t>
      </w:r>
    </w:p>
    <w:p w:rsidR="0084133B" w:rsidRPr="0084133B" w:rsidRDefault="0084133B" w:rsidP="0084133B">
      <w:pPr>
        <w:shd w:val="clear" w:color="auto" w:fill="FFFFFF"/>
        <w:spacing w:after="180"/>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 </w:t>
      </w:r>
    </w:p>
    <w:p w:rsidR="0084133B" w:rsidRPr="0084133B" w:rsidRDefault="0084133B" w:rsidP="0084133B">
      <w:pPr>
        <w:shd w:val="clear" w:color="auto" w:fill="FFFFFF"/>
        <w:spacing w:after="180"/>
        <w:rPr>
          <w:rFonts w:ascii="Roboto" w:eastAsia="Times New Roman" w:hAnsi="Roboto" w:cs="Times New Roman"/>
          <w:color w:val="1A1A1A"/>
          <w:kern w:val="0"/>
          <w:lang w:eastAsia="fr-FR"/>
          <w14:ligatures w14:val="none"/>
        </w:rPr>
      </w:pPr>
      <w:r w:rsidRPr="0084133B">
        <w:rPr>
          <w:rFonts w:ascii="Verdana" w:eastAsia="Times New Roman" w:hAnsi="Verdana" w:cs="Times New Roman"/>
          <w:color w:val="1A1A1A"/>
          <w:kern w:val="0"/>
          <w:lang w:eastAsia="fr-FR"/>
          <w14:ligatures w14:val="none"/>
        </w:rPr>
        <w:t>Vous ne souhaitez pas déposer votre dossier en ligne, pas de problème ! Téléchargez le bon de commande ci-contre et envoyez votre demande au CSE à l'adresse indiquée sur le bon de commande.</w:t>
      </w:r>
    </w:p>
    <w:p w:rsidR="00A73F39" w:rsidRDefault="00A73F39"/>
    <w:sectPr w:rsidR="00A73F39"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772"/>
    <w:multiLevelType w:val="multilevel"/>
    <w:tmpl w:val="393A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24A0C"/>
    <w:multiLevelType w:val="multilevel"/>
    <w:tmpl w:val="EA8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62348"/>
    <w:multiLevelType w:val="multilevel"/>
    <w:tmpl w:val="5404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899592">
    <w:abstractNumId w:val="0"/>
  </w:num>
  <w:num w:numId="2" w16cid:durableId="17852046">
    <w:abstractNumId w:val="2"/>
  </w:num>
  <w:num w:numId="3" w16cid:durableId="92202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3B"/>
    <w:rsid w:val="00777935"/>
    <w:rsid w:val="0084133B"/>
    <w:rsid w:val="00A73F39"/>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4EA104-561F-D34C-9253-F395C5B4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133B"/>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841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9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1867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2026-02-17T15:17:00Z</dcterms:created>
  <dcterms:modified xsi:type="dcterms:W3CDTF">2026-02-17T15:17:00Z</dcterms:modified>
</cp:coreProperties>
</file>